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55188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036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 Юрия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166B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166B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C115AE" w:rsidP="00A166B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66BF">
              <w:rPr>
                <w:sz w:val="22"/>
                <w:szCs w:val="22"/>
              </w:rPr>
              <w:t> 946 724,67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A166B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397 312,72</w:t>
            </w:r>
          </w:p>
          <w:p w:rsidR="00CC3B52" w:rsidRPr="001C502B" w:rsidRDefault="00CC3B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024F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 w:rsidR="00360C14">
              <w:rPr>
                <w:sz w:val="24"/>
                <w:szCs w:val="24"/>
              </w:rPr>
              <w:t>:</w:t>
            </w:r>
          </w:p>
          <w:p w:rsidR="00C71FD8" w:rsidRPr="001C502B" w:rsidRDefault="00360C14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360C14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FF0C96" w:rsidRPr="001C502B" w:rsidRDefault="00360C1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121115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115AE" w:rsidRPr="001C502B" w:rsidRDefault="00C115AE" w:rsidP="00A025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Pr="00C115AE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Pr="001C502B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C115AE" w:rsidRPr="001C502B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F605A" w:rsidRDefault="001F605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24F8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21115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24F8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46,4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Астанчик Ю.И., супруга, 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Default="00A025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082B">
              <w:rPr>
                <w:sz w:val="24"/>
                <w:szCs w:val="24"/>
              </w:rPr>
              <w:t>упруга,</w:t>
            </w:r>
          </w:p>
          <w:p w:rsidR="00EC082B" w:rsidRPr="001C502B" w:rsidRDefault="00EC08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73325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="00DE26CD" w:rsidRPr="00A166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</w:p>
          <w:p w:rsidR="00540359" w:rsidRPr="00B73325" w:rsidRDefault="00540359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540359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540359" w:rsidRDefault="00540359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A166BF">
        <w:rPr>
          <w:sz w:val="24"/>
          <w:szCs w:val="24"/>
        </w:rPr>
        <w:t>9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4F87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298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0C14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359"/>
    <w:rsid w:val="00540637"/>
    <w:rsid w:val="00551882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1EAF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517"/>
    <w:rsid w:val="00A06022"/>
    <w:rsid w:val="00A166BF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15AE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3B52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26CD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082B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D121-5090-48B9-A8DD-D722FD12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11</cp:revision>
  <cp:lastPrinted>2017-03-27T04:44:00Z</cp:lastPrinted>
  <dcterms:created xsi:type="dcterms:W3CDTF">2017-03-28T09:54:00Z</dcterms:created>
  <dcterms:modified xsi:type="dcterms:W3CDTF">2020-03-26T08:20:00Z</dcterms:modified>
</cp:coreProperties>
</file>